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8F" w:rsidRPr="001848DA" w:rsidRDefault="000F558F" w:rsidP="000F558F">
      <w:pPr>
        <w:pStyle w:val="a5"/>
        <w:ind w:left="-142" w:firstLine="142"/>
        <w:jc w:val="right"/>
        <w:rPr>
          <w:rStyle w:val="2"/>
          <w:b w:val="0"/>
          <w:bCs w:val="0"/>
          <w:color w:val="auto"/>
        </w:rPr>
      </w:pPr>
      <w:r w:rsidRPr="001848DA">
        <w:rPr>
          <w:rStyle w:val="2"/>
          <w:b w:val="0"/>
          <w:bCs w:val="0"/>
          <w:color w:val="auto"/>
        </w:rPr>
        <w:t>Приложение №1</w:t>
      </w:r>
    </w:p>
    <w:p w:rsidR="000F558F" w:rsidRPr="001848DA" w:rsidRDefault="000F558F" w:rsidP="000F558F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848DA">
        <w:rPr>
          <w:rStyle w:val="2"/>
          <w:b w:val="0"/>
          <w:bCs w:val="0"/>
          <w:color w:val="auto"/>
        </w:rPr>
        <w:t xml:space="preserve"> к приказу БУ ВО </w:t>
      </w:r>
      <w:r w:rsidRPr="001848DA">
        <w:rPr>
          <w:rFonts w:ascii="Times New Roman" w:hAnsi="Times New Roman" w:cs="Times New Roman"/>
          <w:color w:val="auto"/>
          <w:sz w:val="28"/>
          <w:szCs w:val="28"/>
        </w:rPr>
        <w:t>«Новохоперский</w:t>
      </w:r>
    </w:p>
    <w:p w:rsidR="000F558F" w:rsidRDefault="000F558F" w:rsidP="000F558F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848DA">
        <w:rPr>
          <w:rFonts w:ascii="Times New Roman" w:hAnsi="Times New Roman" w:cs="Times New Roman"/>
          <w:color w:val="auto"/>
          <w:sz w:val="28"/>
          <w:szCs w:val="28"/>
        </w:rPr>
        <w:t xml:space="preserve"> психоневрологический интернат»</w:t>
      </w:r>
    </w:p>
    <w:p w:rsidR="000F558F" w:rsidRPr="001848DA" w:rsidRDefault="000F558F" w:rsidP="000F558F">
      <w:pPr>
        <w:pStyle w:val="a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 ___ от ________2017г</w:t>
      </w:r>
    </w:p>
    <w:p w:rsidR="000F558F" w:rsidRPr="001848DA" w:rsidRDefault="000F558F" w:rsidP="000F558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558F" w:rsidRPr="001848DA" w:rsidRDefault="000F558F" w:rsidP="000F558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558F" w:rsidRPr="001848DA" w:rsidRDefault="000F558F" w:rsidP="000F558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558F" w:rsidRPr="001848DA" w:rsidRDefault="000F558F" w:rsidP="000F558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558F" w:rsidRPr="001848DA" w:rsidRDefault="000F558F" w:rsidP="000F558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558F" w:rsidRPr="001848DA" w:rsidRDefault="000F558F" w:rsidP="000F558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558F" w:rsidRPr="001848DA" w:rsidRDefault="000F558F" w:rsidP="000F558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558F" w:rsidRPr="001848DA" w:rsidRDefault="000F558F" w:rsidP="000F558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558F" w:rsidRPr="001848DA" w:rsidRDefault="000F558F" w:rsidP="000F558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558F" w:rsidRPr="001848DA" w:rsidRDefault="000F558F" w:rsidP="000F558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558F" w:rsidRPr="001848DA" w:rsidRDefault="000F558F" w:rsidP="000F558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0F558F" w:rsidRPr="00B114A0" w:rsidRDefault="000F558F" w:rsidP="000F558F">
      <w:pPr>
        <w:pStyle w:val="a5"/>
        <w:ind w:left="720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B114A0">
        <w:rPr>
          <w:rStyle w:val="2"/>
          <w:b w:val="0"/>
          <w:bCs w:val="0"/>
          <w:color w:val="auto"/>
          <w:sz w:val="48"/>
          <w:szCs w:val="48"/>
        </w:rPr>
        <w:t>ПРАВИЛА ВНУТРЕННЕГО РАСПОРЯДКА</w:t>
      </w:r>
      <w:r w:rsidRPr="00B114A0">
        <w:rPr>
          <w:rStyle w:val="2"/>
          <w:b w:val="0"/>
          <w:bCs w:val="0"/>
          <w:color w:val="auto"/>
          <w:sz w:val="48"/>
          <w:szCs w:val="48"/>
        </w:rPr>
        <w:br/>
        <w:t>для получателей социальных услуг</w:t>
      </w:r>
    </w:p>
    <w:p w:rsidR="000F558F" w:rsidRPr="00B114A0" w:rsidRDefault="000F558F" w:rsidP="000F558F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B114A0">
        <w:rPr>
          <w:rStyle w:val="2"/>
          <w:b w:val="0"/>
          <w:bCs w:val="0"/>
          <w:color w:val="auto"/>
          <w:sz w:val="48"/>
          <w:szCs w:val="48"/>
        </w:rPr>
        <w:t>Бюджетного Учреждения</w:t>
      </w:r>
      <w:r>
        <w:rPr>
          <w:rStyle w:val="2"/>
          <w:b w:val="0"/>
          <w:bCs w:val="0"/>
          <w:color w:val="auto"/>
          <w:sz w:val="48"/>
          <w:szCs w:val="48"/>
        </w:rPr>
        <w:t xml:space="preserve"> </w:t>
      </w:r>
      <w:r w:rsidRPr="00B114A0">
        <w:rPr>
          <w:rStyle w:val="2"/>
          <w:b w:val="0"/>
          <w:bCs w:val="0"/>
          <w:color w:val="auto"/>
          <w:sz w:val="48"/>
          <w:szCs w:val="48"/>
        </w:rPr>
        <w:t xml:space="preserve">Воронежской области </w:t>
      </w:r>
      <w:r w:rsidRPr="00B114A0">
        <w:rPr>
          <w:rFonts w:ascii="Times New Roman" w:hAnsi="Times New Roman" w:cs="Times New Roman"/>
          <w:color w:val="auto"/>
          <w:sz w:val="48"/>
          <w:szCs w:val="48"/>
        </w:rPr>
        <w:t>«Новохоперский психоневрологический интернат»</w:t>
      </w:r>
    </w:p>
    <w:p w:rsidR="000F558F" w:rsidRPr="00B114A0" w:rsidRDefault="000F558F" w:rsidP="000F558F">
      <w:pPr>
        <w:pStyle w:val="a5"/>
        <w:jc w:val="center"/>
        <w:rPr>
          <w:rFonts w:ascii="Times New Roman" w:hAnsi="Times New Roman" w:cs="Times New Roman"/>
          <w:color w:val="auto"/>
          <w:sz w:val="48"/>
          <w:szCs w:val="48"/>
        </w:rPr>
      </w:pPr>
      <w:r w:rsidRPr="00B114A0">
        <w:rPr>
          <w:rFonts w:ascii="Times New Roman" w:hAnsi="Times New Roman" w:cs="Times New Roman"/>
          <w:noProof/>
          <w:color w:val="auto"/>
          <w:sz w:val="48"/>
          <w:szCs w:val="48"/>
        </w:rPr>
        <w:drawing>
          <wp:inline distT="0" distB="0" distL="0" distR="0">
            <wp:extent cx="278130" cy="2559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58F" w:rsidRPr="001848DA" w:rsidRDefault="000F558F" w:rsidP="000F558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F558F" w:rsidRPr="001848DA" w:rsidRDefault="000F558F" w:rsidP="000F558F">
      <w:pPr>
        <w:pStyle w:val="20"/>
        <w:shd w:val="clear" w:color="auto" w:fill="auto"/>
        <w:spacing w:before="1698" w:after="0" w:line="280" w:lineRule="exact"/>
        <w:ind w:left="-1843" w:firstLine="1863"/>
        <w:rPr>
          <w:rStyle w:val="2"/>
          <w:b/>
          <w:bCs/>
          <w:color w:val="000000"/>
        </w:rPr>
      </w:pPr>
    </w:p>
    <w:p w:rsidR="000F558F" w:rsidRPr="00B114A0" w:rsidRDefault="000F558F" w:rsidP="000F558F">
      <w:pPr>
        <w:pStyle w:val="20"/>
        <w:shd w:val="clear" w:color="auto" w:fill="auto"/>
        <w:spacing w:before="1698" w:after="0" w:line="280" w:lineRule="exact"/>
        <w:ind w:left="-1843" w:firstLine="1863"/>
      </w:pPr>
      <w:r w:rsidRPr="00B114A0">
        <w:rPr>
          <w:rStyle w:val="2"/>
          <w:bCs/>
          <w:color w:val="000000"/>
        </w:rPr>
        <w:t xml:space="preserve">с. </w:t>
      </w:r>
      <w:proofErr w:type="spellStart"/>
      <w:r w:rsidRPr="00B114A0">
        <w:rPr>
          <w:rStyle w:val="2"/>
          <w:bCs/>
          <w:color w:val="000000"/>
        </w:rPr>
        <w:t>Алферовка</w:t>
      </w:r>
      <w:proofErr w:type="spellEnd"/>
    </w:p>
    <w:p w:rsidR="000F558F" w:rsidRPr="00B114A0" w:rsidRDefault="000F558F" w:rsidP="000F558F">
      <w:pPr>
        <w:pStyle w:val="40"/>
        <w:shd w:val="clear" w:color="auto" w:fill="auto"/>
        <w:spacing w:before="0" w:line="260" w:lineRule="exact"/>
        <w:ind w:left="20"/>
        <w:sectPr w:rsidR="000F558F" w:rsidRPr="00B114A0" w:rsidSect="001848DA">
          <w:headerReference w:type="even" r:id="rId6"/>
          <w:headerReference w:type="default" r:id="rId7"/>
          <w:pgSz w:w="11900" w:h="16840"/>
          <w:pgMar w:top="915" w:right="950" w:bottom="915" w:left="851" w:header="0" w:footer="3" w:gutter="0"/>
          <w:cols w:space="720"/>
          <w:noEndnote/>
          <w:titlePg/>
          <w:docGrid w:linePitch="360"/>
        </w:sectPr>
      </w:pPr>
      <w:r w:rsidRPr="00B114A0">
        <w:rPr>
          <w:rStyle w:val="4"/>
          <w:bCs/>
          <w:color w:val="000000"/>
        </w:rPr>
        <w:t>201</w:t>
      </w:r>
      <w:r>
        <w:rPr>
          <w:rStyle w:val="4"/>
          <w:bCs/>
          <w:color w:val="000000"/>
        </w:rPr>
        <w:t>7</w:t>
      </w:r>
    </w:p>
    <w:p w:rsidR="000F558F" w:rsidRPr="00617D9E" w:rsidRDefault="000F558F" w:rsidP="000F558F">
      <w:pPr>
        <w:pStyle w:val="50"/>
        <w:numPr>
          <w:ilvl w:val="0"/>
          <w:numId w:val="1"/>
        </w:numPr>
        <w:shd w:val="clear" w:color="auto" w:fill="auto"/>
        <w:tabs>
          <w:tab w:val="left" w:pos="470"/>
        </w:tabs>
        <w:rPr>
          <w:u w:val="single"/>
        </w:rPr>
      </w:pPr>
      <w:r>
        <w:rPr>
          <w:rStyle w:val="5"/>
          <w:color w:val="000000"/>
        </w:rPr>
        <w:lastRenderedPageBreak/>
        <w:t xml:space="preserve">    </w:t>
      </w:r>
      <w:proofErr w:type="gramStart"/>
      <w:r>
        <w:rPr>
          <w:rStyle w:val="5"/>
          <w:color w:val="000000"/>
        </w:rPr>
        <w:t>Настоящие  правила</w:t>
      </w:r>
      <w:proofErr w:type="gramEnd"/>
      <w:r>
        <w:rPr>
          <w:rStyle w:val="5"/>
          <w:color w:val="000000"/>
        </w:rPr>
        <w:t xml:space="preserve"> для получателей социальных услуг разработаны на основании Устава бюджетного учреждения Воронежской области</w:t>
      </w:r>
      <w:bookmarkStart w:id="0" w:name="bookmark0"/>
      <w:r>
        <w:rPr>
          <w:rStyle w:val="5"/>
          <w:color w:val="000000"/>
        </w:rPr>
        <w:t xml:space="preserve"> </w:t>
      </w:r>
      <w:r w:rsidRPr="00617D9E">
        <w:rPr>
          <w:u w:val="single"/>
        </w:rPr>
        <w:t>«Новохоперский психоневрологический интернат</w:t>
      </w:r>
      <w:bookmarkEnd w:id="0"/>
      <w:r w:rsidRPr="00617D9E">
        <w:rPr>
          <w:u w:val="single"/>
        </w:rPr>
        <w:t>»,</w:t>
      </w:r>
    </w:p>
    <w:p w:rsidR="000F558F" w:rsidRDefault="000F558F" w:rsidP="000F558F">
      <w:pPr>
        <w:pStyle w:val="50"/>
        <w:shd w:val="clear" w:color="auto" w:fill="auto"/>
        <w:spacing w:line="322" w:lineRule="exact"/>
      </w:pPr>
      <w:r>
        <w:rPr>
          <w:rStyle w:val="5"/>
          <w:color w:val="000000"/>
        </w:rPr>
        <w:t xml:space="preserve">Федерального закона от 28.12.2013 № 442-ФЗ «Об основах социального обслуживания граждан в Российской Федерации», приказов департамента социальной защиты Воронежской области - от 06.04.2015 № 548 /ОД «Об организации работы по признанию граждан нуждающимися в социальном обслуживании на территории Воронежской области»; от 29.09.2015 № 2093/ОД «Об утверждении ведомственного перечня государственных услуг и работ, оказываемых (выполняемых) государственными учреждениями, в отношении которых департамент социальной защиты Воронежской области осуществляет функции и полномочия учредителя» и </w:t>
      </w:r>
      <w:r>
        <w:t>СП 2.1.2.3358-16</w:t>
      </w:r>
      <w:r>
        <w:rPr>
          <w:rStyle w:val="5"/>
          <w:color w:val="000000"/>
        </w:rPr>
        <w:t xml:space="preserve">. </w:t>
      </w:r>
    </w:p>
    <w:p w:rsidR="000F558F" w:rsidRDefault="000F558F" w:rsidP="000F558F">
      <w:pPr>
        <w:pStyle w:val="50"/>
        <w:shd w:val="clear" w:color="auto" w:fill="auto"/>
        <w:spacing w:line="322" w:lineRule="exact"/>
        <w:ind w:firstLine="820"/>
      </w:pPr>
      <w:r>
        <w:rPr>
          <w:rStyle w:val="5"/>
          <w:color w:val="000000"/>
        </w:rPr>
        <w:t xml:space="preserve">Настоящие правила внутреннего распорядка для получателей социальных услуг (далее - Правила) являются локальным актом, регламентирующим правила поведения (вселения, выселения) и распорядок дня, определяет права, запреты и ограничения для граждан - получателей социальных услуг (далее - граждане), а также конкретизирующим правоотношения между </w:t>
      </w:r>
      <w:r w:rsidRPr="00FC4620">
        <w:rPr>
          <w:rStyle w:val="5"/>
        </w:rPr>
        <w:t xml:space="preserve">бюджетным учреждением Воронежской области </w:t>
      </w:r>
      <w:r w:rsidRPr="00FC4620">
        <w:t>«Новохоперский психоневрологический интернат»</w:t>
      </w:r>
      <w:r w:rsidRPr="00FC4620">
        <w:rPr>
          <w:rStyle w:val="5"/>
        </w:rPr>
        <w:t xml:space="preserve"> (далее - Учреждение)</w:t>
      </w:r>
      <w:r>
        <w:rPr>
          <w:rStyle w:val="5"/>
          <w:color w:val="000000"/>
        </w:rPr>
        <w:t xml:space="preserve"> и гражданами по вопросам их приема, содержания, и являются обязательными для всех участников правоотношений.</w:t>
      </w:r>
    </w:p>
    <w:p w:rsidR="000F558F" w:rsidRDefault="000F558F" w:rsidP="000F558F">
      <w:pPr>
        <w:pStyle w:val="50"/>
        <w:numPr>
          <w:ilvl w:val="0"/>
          <w:numId w:val="1"/>
        </w:numPr>
        <w:shd w:val="clear" w:color="auto" w:fill="auto"/>
        <w:tabs>
          <w:tab w:val="left" w:pos="1062"/>
        </w:tabs>
        <w:spacing w:line="322" w:lineRule="exact"/>
        <w:ind w:firstLine="820"/>
      </w:pPr>
      <w:r>
        <w:rPr>
          <w:rStyle w:val="5"/>
          <w:color w:val="000000"/>
        </w:rPr>
        <w:t>Учреждение является некоммерческой организацией, созданной в соответствии с Гражданским кодексом Российской Федерации, Федеральным законом от 12.01.1996 № 7-ФЗ «О некоммерческих организациях», и не преследует извлечение прибыли в качестве основной цели своей деятельности, не распределяет полученную прибыль между участками (учредителями), а направляет ее на уставные цели.</w:t>
      </w:r>
    </w:p>
    <w:p w:rsidR="000F558F" w:rsidRDefault="000F558F" w:rsidP="000F558F">
      <w:pPr>
        <w:pStyle w:val="50"/>
        <w:numPr>
          <w:ilvl w:val="0"/>
          <w:numId w:val="1"/>
        </w:numPr>
        <w:shd w:val="clear" w:color="auto" w:fill="auto"/>
        <w:tabs>
          <w:tab w:val="left" w:pos="318"/>
        </w:tabs>
        <w:spacing w:line="322" w:lineRule="exact"/>
        <w:ind w:firstLine="820"/>
      </w:pPr>
      <w:r>
        <w:rPr>
          <w:rStyle w:val="5"/>
          <w:color w:val="000000"/>
        </w:rPr>
        <w:t xml:space="preserve">БУ ВО </w:t>
      </w:r>
      <w:r w:rsidRPr="001848DA">
        <w:t>«Новохоперский психоневрологический интернат»</w:t>
      </w:r>
      <w:r>
        <w:rPr>
          <w:rStyle w:val="5"/>
          <w:color w:val="000000"/>
        </w:rPr>
        <w:t xml:space="preserve"> является поставщиком стационарных социальных услуг на территории Воронежской области, а граждане пожилого возраста и инвалиды, проживающие в данном Учреждении, являются получателями социальных услуг.</w:t>
      </w:r>
    </w:p>
    <w:p w:rsidR="000F558F" w:rsidRPr="004463C9" w:rsidRDefault="000F558F" w:rsidP="000F558F">
      <w:pPr>
        <w:pStyle w:val="50"/>
        <w:numPr>
          <w:ilvl w:val="0"/>
          <w:numId w:val="1"/>
        </w:numPr>
        <w:shd w:val="clear" w:color="auto" w:fill="auto"/>
        <w:tabs>
          <w:tab w:val="left" w:pos="1062"/>
        </w:tabs>
        <w:spacing w:line="322" w:lineRule="exact"/>
        <w:ind w:firstLine="820"/>
      </w:pPr>
      <w:r w:rsidRPr="004463C9">
        <w:rPr>
          <w:rStyle w:val="5"/>
        </w:rPr>
        <w:t>Предметом деятельности Учреждения является оказание социальных услуг на базе Учреждения, предназначенного для постоянного, временного (сроком до шести месяцев) и пятидневного в неделю проживания граждан пожилого возраста (мужчин старше 60 лет и женщин старше 55 лет), инвалидов первой и второй групп (старше 18 лет), частично или полностью утративших способность к самообслуживанию и нуждающихся в постороннем уходе, в том числе гражданам, имеющим обстоятельства, ухудшающие или способные ухудшить условия их жизнедеятельности и</w:t>
      </w:r>
    </w:p>
    <w:p w:rsidR="000F558F" w:rsidRPr="004463C9" w:rsidRDefault="000F558F" w:rsidP="000F558F">
      <w:pPr>
        <w:pStyle w:val="50"/>
        <w:shd w:val="clear" w:color="auto" w:fill="auto"/>
        <w:spacing w:line="322" w:lineRule="exact"/>
      </w:pPr>
      <w:r w:rsidRPr="004463C9">
        <w:rPr>
          <w:rStyle w:val="5"/>
        </w:rPr>
        <w:t>признанным нуждающимися в социальном обслуживании в стационарной форме.</w:t>
      </w:r>
    </w:p>
    <w:p w:rsidR="000F558F" w:rsidRDefault="000F558F" w:rsidP="000F558F">
      <w:pPr>
        <w:pStyle w:val="50"/>
        <w:numPr>
          <w:ilvl w:val="0"/>
          <w:numId w:val="2"/>
        </w:numPr>
        <w:shd w:val="clear" w:color="auto" w:fill="auto"/>
        <w:tabs>
          <w:tab w:val="left" w:pos="1056"/>
        </w:tabs>
        <w:spacing w:line="322" w:lineRule="exact"/>
        <w:ind w:firstLine="760"/>
      </w:pPr>
      <w:r>
        <w:rPr>
          <w:rStyle w:val="5"/>
          <w:color w:val="000000"/>
        </w:rPr>
        <w:t>При размещении в стационарное учреждение гражданин (законные представители) предъявляют администрации Учреждения:</w:t>
      </w:r>
    </w:p>
    <w:p w:rsidR="000F558F" w:rsidRDefault="000F558F" w:rsidP="000F558F">
      <w:pPr>
        <w:pStyle w:val="50"/>
        <w:numPr>
          <w:ilvl w:val="0"/>
          <w:numId w:val="3"/>
        </w:numPr>
        <w:shd w:val="clear" w:color="auto" w:fill="auto"/>
        <w:tabs>
          <w:tab w:val="left" w:pos="991"/>
        </w:tabs>
        <w:spacing w:line="322" w:lineRule="exact"/>
        <w:ind w:firstLine="760"/>
      </w:pPr>
      <w:r>
        <w:rPr>
          <w:rStyle w:val="5"/>
          <w:color w:val="000000"/>
        </w:rPr>
        <w:lastRenderedPageBreak/>
        <w:t>личное дело, выданное КУВО «УСЗН»;</w:t>
      </w:r>
    </w:p>
    <w:p w:rsidR="000F558F" w:rsidRDefault="000F558F" w:rsidP="000F558F">
      <w:pPr>
        <w:pStyle w:val="50"/>
        <w:shd w:val="clear" w:color="auto" w:fill="auto"/>
        <w:spacing w:line="322" w:lineRule="exact"/>
        <w:ind w:firstLine="1180"/>
      </w:pPr>
      <w:r>
        <w:rPr>
          <w:rStyle w:val="5"/>
          <w:color w:val="000000"/>
        </w:rPr>
        <w:t>паспорт, пенсионное удостоверение, справку федерального учреждения медико-социальной экспертизы об инвалидности, индивидуальную программу реабилитации инвалида (при ее наличии), страховой медицинский полис обязательного медицинского страхования, страховое свидетельство государственного пенсионного страхования, свидетельство ИНН;</w:t>
      </w:r>
    </w:p>
    <w:p w:rsidR="000F558F" w:rsidRDefault="000F558F" w:rsidP="000F558F">
      <w:pPr>
        <w:pStyle w:val="50"/>
        <w:numPr>
          <w:ilvl w:val="0"/>
          <w:numId w:val="3"/>
        </w:numPr>
        <w:shd w:val="clear" w:color="auto" w:fill="auto"/>
        <w:tabs>
          <w:tab w:val="left" w:pos="953"/>
        </w:tabs>
        <w:spacing w:line="322" w:lineRule="exact"/>
        <w:ind w:firstLine="760"/>
      </w:pPr>
      <w:r>
        <w:rPr>
          <w:rStyle w:val="5"/>
          <w:color w:val="000000"/>
        </w:rPr>
        <w:t>справку из территориального органа Пенсионного фонда Российской Федерации о размере пенсии для льготных категорий;</w:t>
      </w:r>
    </w:p>
    <w:p w:rsidR="000F558F" w:rsidRDefault="000F558F" w:rsidP="000F558F">
      <w:pPr>
        <w:pStyle w:val="50"/>
        <w:numPr>
          <w:ilvl w:val="0"/>
          <w:numId w:val="3"/>
        </w:numPr>
        <w:shd w:val="clear" w:color="auto" w:fill="auto"/>
        <w:tabs>
          <w:tab w:val="left" w:pos="991"/>
        </w:tabs>
        <w:spacing w:line="322" w:lineRule="exact"/>
        <w:ind w:firstLine="760"/>
      </w:pPr>
      <w:r>
        <w:rPr>
          <w:rStyle w:val="5"/>
          <w:color w:val="000000"/>
        </w:rPr>
        <w:t>справку из УСЗН о размере среднедушевого дохода;</w:t>
      </w:r>
    </w:p>
    <w:p w:rsidR="000F558F" w:rsidRDefault="000F558F" w:rsidP="000F558F">
      <w:pPr>
        <w:pStyle w:val="50"/>
        <w:numPr>
          <w:ilvl w:val="0"/>
          <w:numId w:val="3"/>
        </w:numPr>
        <w:shd w:val="clear" w:color="auto" w:fill="auto"/>
        <w:tabs>
          <w:tab w:val="left" w:pos="991"/>
        </w:tabs>
        <w:spacing w:line="322" w:lineRule="exact"/>
        <w:ind w:firstLine="760"/>
      </w:pPr>
      <w:r>
        <w:rPr>
          <w:rStyle w:val="5"/>
          <w:color w:val="000000"/>
        </w:rPr>
        <w:t>индивидуальную программу предоставления социальных услуг;</w:t>
      </w:r>
    </w:p>
    <w:p w:rsidR="000F558F" w:rsidRDefault="000F558F" w:rsidP="000F558F">
      <w:pPr>
        <w:pStyle w:val="50"/>
        <w:numPr>
          <w:ilvl w:val="0"/>
          <w:numId w:val="3"/>
        </w:numPr>
        <w:shd w:val="clear" w:color="auto" w:fill="auto"/>
        <w:tabs>
          <w:tab w:val="left" w:pos="991"/>
        </w:tabs>
        <w:spacing w:line="322" w:lineRule="exact"/>
        <w:ind w:firstLine="760"/>
      </w:pPr>
      <w:r>
        <w:rPr>
          <w:rStyle w:val="5"/>
          <w:color w:val="000000"/>
        </w:rPr>
        <w:t>медицинскую амбулаторную карту;</w:t>
      </w:r>
    </w:p>
    <w:p w:rsidR="000F558F" w:rsidRDefault="000F558F" w:rsidP="000F558F">
      <w:pPr>
        <w:pStyle w:val="50"/>
        <w:numPr>
          <w:ilvl w:val="0"/>
          <w:numId w:val="3"/>
        </w:numPr>
        <w:shd w:val="clear" w:color="auto" w:fill="auto"/>
        <w:tabs>
          <w:tab w:val="left" w:pos="955"/>
        </w:tabs>
        <w:spacing w:line="322" w:lineRule="exact"/>
        <w:ind w:firstLine="760"/>
      </w:pPr>
      <w:r>
        <w:rPr>
          <w:rStyle w:val="5"/>
          <w:color w:val="000000"/>
        </w:rPr>
        <w:t>справку об эпидемиологическом окружении (действительна в течение трех дней с момента выдачи);</w:t>
      </w:r>
    </w:p>
    <w:p w:rsidR="000F558F" w:rsidRDefault="000F558F" w:rsidP="000F558F">
      <w:pPr>
        <w:pStyle w:val="50"/>
        <w:numPr>
          <w:ilvl w:val="0"/>
          <w:numId w:val="3"/>
        </w:numPr>
        <w:shd w:val="clear" w:color="auto" w:fill="auto"/>
        <w:tabs>
          <w:tab w:val="left" w:pos="991"/>
        </w:tabs>
        <w:spacing w:line="322" w:lineRule="exact"/>
        <w:ind w:firstLine="760"/>
      </w:pPr>
      <w:r>
        <w:rPr>
          <w:rStyle w:val="5"/>
          <w:color w:val="000000"/>
        </w:rPr>
        <w:t>сертификат о прививках;</w:t>
      </w:r>
    </w:p>
    <w:p w:rsidR="000F558F" w:rsidRDefault="000F558F" w:rsidP="000F558F">
      <w:pPr>
        <w:pStyle w:val="50"/>
        <w:numPr>
          <w:ilvl w:val="0"/>
          <w:numId w:val="3"/>
        </w:numPr>
        <w:shd w:val="clear" w:color="auto" w:fill="auto"/>
        <w:tabs>
          <w:tab w:val="left" w:pos="953"/>
        </w:tabs>
        <w:spacing w:line="322" w:lineRule="exact"/>
        <w:ind w:firstLine="760"/>
      </w:pPr>
      <w:r>
        <w:rPr>
          <w:rStyle w:val="5"/>
          <w:color w:val="000000"/>
        </w:rPr>
        <w:t>данные о бактериологическом исследовании на группу возбудителей кишечных инфекций, на дифтерию (действительны в течение 14 дней), результаты исследования на яйца глистов (действительны в течение 10 дней);</w:t>
      </w:r>
    </w:p>
    <w:p w:rsidR="000F558F" w:rsidRDefault="000F558F" w:rsidP="000F558F">
      <w:pPr>
        <w:pStyle w:val="50"/>
        <w:numPr>
          <w:ilvl w:val="0"/>
          <w:numId w:val="3"/>
        </w:numPr>
        <w:shd w:val="clear" w:color="auto" w:fill="auto"/>
        <w:tabs>
          <w:tab w:val="left" w:pos="991"/>
        </w:tabs>
        <w:spacing w:line="322" w:lineRule="exact"/>
        <w:ind w:firstLine="760"/>
      </w:pPr>
      <w:r>
        <w:rPr>
          <w:rStyle w:val="5"/>
          <w:color w:val="000000"/>
        </w:rPr>
        <w:t>удостоверения (и их копии) о праве на льготы в соответствии с</w:t>
      </w:r>
    </w:p>
    <w:p w:rsidR="000F558F" w:rsidRDefault="000F558F" w:rsidP="000F558F">
      <w:pPr>
        <w:pStyle w:val="50"/>
        <w:shd w:val="clear" w:color="auto" w:fill="auto"/>
        <w:tabs>
          <w:tab w:val="left" w:pos="5410"/>
        </w:tabs>
        <w:spacing w:line="322" w:lineRule="exact"/>
      </w:pPr>
      <w:r>
        <w:rPr>
          <w:rStyle w:val="5"/>
          <w:color w:val="000000"/>
        </w:rPr>
        <w:t>Федеральным законом от 12.01.1995</w:t>
      </w:r>
      <w:r>
        <w:rPr>
          <w:rStyle w:val="5"/>
          <w:color w:val="000000"/>
        </w:rPr>
        <w:tab/>
        <w:t>№ 5-ФЗ «О ветеранах» и</w:t>
      </w:r>
    </w:p>
    <w:p w:rsidR="000F558F" w:rsidRDefault="000F558F" w:rsidP="000F558F">
      <w:pPr>
        <w:pStyle w:val="50"/>
        <w:shd w:val="clear" w:color="auto" w:fill="auto"/>
        <w:spacing w:line="322" w:lineRule="exact"/>
      </w:pPr>
      <w:r>
        <w:rPr>
          <w:rStyle w:val="5"/>
          <w:color w:val="000000"/>
        </w:rPr>
        <w:t>постановлением правительства Воронежской области от 11.12.2014 № 1151 «Об утверждении размера платы за предоставление социальных услуг и порядка взимания на территории Воронежской области».</w:t>
      </w:r>
    </w:p>
    <w:p w:rsidR="000F558F" w:rsidRDefault="000F558F" w:rsidP="000F558F">
      <w:pPr>
        <w:pStyle w:val="50"/>
        <w:numPr>
          <w:ilvl w:val="0"/>
          <w:numId w:val="2"/>
        </w:numPr>
        <w:shd w:val="clear" w:color="auto" w:fill="auto"/>
        <w:tabs>
          <w:tab w:val="left" w:pos="1138"/>
        </w:tabs>
        <w:spacing w:line="322" w:lineRule="exact"/>
        <w:ind w:firstLine="760"/>
      </w:pPr>
      <w:r>
        <w:rPr>
          <w:rStyle w:val="5"/>
          <w:color w:val="000000"/>
        </w:rPr>
        <w:t>Личное дело граждан формируется и хранится в Учреждении, на граждан оформляется история болезни, с приложением имеющейся медицинской документации.</w:t>
      </w:r>
    </w:p>
    <w:p w:rsidR="000F558F" w:rsidRDefault="000F558F" w:rsidP="000F558F">
      <w:pPr>
        <w:pStyle w:val="50"/>
        <w:numPr>
          <w:ilvl w:val="0"/>
          <w:numId w:val="2"/>
        </w:numPr>
        <w:shd w:val="clear" w:color="auto" w:fill="auto"/>
        <w:tabs>
          <w:tab w:val="left" w:pos="1138"/>
        </w:tabs>
        <w:spacing w:line="322" w:lineRule="exact"/>
        <w:ind w:firstLine="760"/>
      </w:pPr>
      <w:r>
        <w:rPr>
          <w:rStyle w:val="5"/>
          <w:color w:val="000000"/>
        </w:rPr>
        <w:t>Вновь поступающие граждане в день прибытия знакомятся с Правилами, проходят осмотр медицинским персоналом и направляются на семь дней в приемно-карантинное отделение. Одежда и личные вещи, пригодные к использованию, проходят дезинфекционную обработку и сдаются в камеру хранения по описи. Опись составляется в трех экземплярах, один экземпляр выдается на руки гражданину, другой хранится со сданными вещами, третий - в бухгалтерии.</w:t>
      </w:r>
    </w:p>
    <w:p w:rsidR="000F558F" w:rsidRDefault="000F558F" w:rsidP="000F558F">
      <w:pPr>
        <w:pStyle w:val="50"/>
        <w:numPr>
          <w:ilvl w:val="0"/>
          <w:numId w:val="2"/>
        </w:numPr>
        <w:shd w:val="clear" w:color="auto" w:fill="auto"/>
        <w:tabs>
          <w:tab w:val="left" w:pos="1051"/>
        </w:tabs>
        <w:spacing w:line="322" w:lineRule="exact"/>
        <w:ind w:firstLine="760"/>
      </w:pPr>
      <w:r>
        <w:rPr>
          <w:rStyle w:val="5"/>
          <w:color w:val="000000"/>
        </w:rPr>
        <w:t>Администрацией Учреждения осуществляется регистрация граждан по месту жительства (пребывания) с отметкой в паспорте.</w:t>
      </w:r>
    </w:p>
    <w:p w:rsidR="000F558F" w:rsidRDefault="000F558F" w:rsidP="000F558F">
      <w:pPr>
        <w:pStyle w:val="50"/>
        <w:shd w:val="clear" w:color="auto" w:fill="auto"/>
        <w:spacing w:line="322" w:lineRule="exact"/>
        <w:ind w:firstLine="760"/>
        <w:sectPr w:rsidR="000F558F">
          <w:pgSz w:w="11900" w:h="16840"/>
          <w:pgMar w:top="1097" w:right="750" w:bottom="1788" w:left="1645" w:header="0" w:footer="3" w:gutter="0"/>
          <w:cols w:space="720"/>
          <w:noEndnote/>
          <w:docGrid w:linePitch="360"/>
        </w:sectPr>
      </w:pPr>
      <w:r>
        <w:rPr>
          <w:rStyle w:val="5"/>
          <w:color w:val="000000"/>
        </w:rPr>
        <w:t>На основании личного заявления граждан, паспорт, ценные бумаги (документы) и иные ценные вещи хранятся в несгораемом шкафу Учреждения, при необходимости могут быть выданы на руки с отметкой в регистрационном журнале. За указанные ценности, не переданные для</w:t>
      </w:r>
    </w:p>
    <w:p w:rsidR="000F558F" w:rsidRDefault="000F558F" w:rsidP="000F558F">
      <w:pPr>
        <w:pStyle w:val="50"/>
        <w:shd w:val="clear" w:color="auto" w:fill="auto"/>
        <w:spacing w:line="322" w:lineRule="exact"/>
        <w:jc w:val="left"/>
      </w:pPr>
      <w:r>
        <w:rPr>
          <w:rStyle w:val="5"/>
          <w:color w:val="000000"/>
        </w:rPr>
        <w:lastRenderedPageBreak/>
        <w:t>хранения в Учреждение, администрация ответственности не несет.</w:t>
      </w:r>
    </w:p>
    <w:p w:rsidR="000F558F" w:rsidRDefault="000F558F" w:rsidP="000F558F">
      <w:pPr>
        <w:pStyle w:val="50"/>
        <w:numPr>
          <w:ilvl w:val="0"/>
          <w:numId w:val="4"/>
        </w:numPr>
        <w:shd w:val="clear" w:color="auto" w:fill="auto"/>
        <w:tabs>
          <w:tab w:val="left" w:pos="1136"/>
        </w:tabs>
        <w:spacing w:line="322" w:lineRule="exact"/>
        <w:ind w:firstLine="780"/>
      </w:pPr>
      <w:r>
        <w:rPr>
          <w:rStyle w:val="5"/>
          <w:color w:val="000000"/>
        </w:rPr>
        <w:t>Размещение граждан по жилым комнатам осуществляется с учетом желания граждан, их возраста, пола, состояния здоровья, по решению директора с учетом рекомендации психологов. Перевод из одной жилой комнаты в другую осуществляется с разрешения администрации Учреждения при участии членов культурно - бытовой комиссии.</w:t>
      </w:r>
    </w:p>
    <w:p w:rsidR="000F558F" w:rsidRDefault="000F558F" w:rsidP="000F558F">
      <w:pPr>
        <w:pStyle w:val="50"/>
        <w:numPr>
          <w:ilvl w:val="0"/>
          <w:numId w:val="4"/>
        </w:numPr>
        <w:shd w:val="clear" w:color="auto" w:fill="auto"/>
        <w:tabs>
          <w:tab w:val="left" w:pos="1310"/>
        </w:tabs>
        <w:spacing w:line="322" w:lineRule="exact"/>
        <w:ind w:firstLine="780"/>
      </w:pPr>
      <w:r>
        <w:rPr>
          <w:rStyle w:val="5"/>
          <w:color w:val="000000"/>
        </w:rPr>
        <w:t>При прибытии в Учреждение граждане обеспечиваются жилой площадью не менее 6,0 м2, необходимой мебелью и инвентарем, одеждой, обувью, головными уборами, постельными принадлежностями, средствами личной гигиены и другим.</w:t>
      </w:r>
    </w:p>
    <w:p w:rsidR="000F558F" w:rsidRDefault="000F558F" w:rsidP="000F558F">
      <w:pPr>
        <w:pStyle w:val="50"/>
        <w:shd w:val="clear" w:color="auto" w:fill="auto"/>
        <w:spacing w:line="322" w:lineRule="exact"/>
        <w:ind w:firstLine="780"/>
      </w:pPr>
      <w:r>
        <w:rPr>
          <w:rStyle w:val="5"/>
          <w:color w:val="000000"/>
        </w:rPr>
        <w:t xml:space="preserve">11. Граждане обеспечиваются четырехразовым питанием, </w:t>
      </w:r>
      <w:r w:rsidRPr="00B114A0">
        <w:rPr>
          <w:rStyle w:val="5"/>
        </w:rPr>
        <w:t>для лиц, нуждающихся в диете, организуется, по заключению врача, диетическое питание.</w:t>
      </w:r>
      <w:r>
        <w:rPr>
          <w:rStyle w:val="5"/>
          <w:color w:val="000000"/>
        </w:rPr>
        <w:t xml:space="preserve"> Прием пищи осуществляется в столовой, граждане, находящиеся на постельном режиме содержания, обеспечиваются питанием в жилых комнатах.</w:t>
      </w:r>
    </w:p>
    <w:p w:rsidR="000F558F" w:rsidRDefault="000F558F" w:rsidP="000F558F">
      <w:pPr>
        <w:pStyle w:val="50"/>
        <w:numPr>
          <w:ilvl w:val="0"/>
          <w:numId w:val="5"/>
        </w:numPr>
        <w:shd w:val="clear" w:color="auto" w:fill="auto"/>
        <w:tabs>
          <w:tab w:val="left" w:pos="1646"/>
        </w:tabs>
        <w:spacing w:line="322" w:lineRule="exact"/>
        <w:ind w:firstLine="780"/>
      </w:pPr>
      <w:r>
        <w:rPr>
          <w:rStyle w:val="5"/>
          <w:color w:val="000000"/>
        </w:rPr>
        <w:t xml:space="preserve">Учреждение оказывает содействие гражданам в освидетельствовании (переосвидетельствовании) в главном бюро </w:t>
      </w:r>
      <w:proofErr w:type="spellStart"/>
      <w:r>
        <w:rPr>
          <w:rStyle w:val="5"/>
          <w:color w:val="000000"/>
        </w:rPr>
        <w:t>медико</w:t>
      </w:r>
      <w:r>
        <w:rPr>
          <w:rStyle w:val="5"/>
          <w:color w:val="000000"/>
        </w:rPr>
        <w:softHyphen/>
        <w:t>социальной</w:t>
      </w:r>
      <w:proofErr w:type="spellEnd"/>
      <w:r>
        <w:rPr>
          <w:rStyle w:val="5"/>
          <w:color w:val="000000"/>
        </w:rPr>
        <w:t xml:space="preserve"> экспертизы по Воронежской области (далее - МСЭ) для определения группы инвалидности и (или) получения индивидуальной программы реабилитации (ИПР).</w:t>
      </w:r>
    </w:p>
    <w:p w:rsidR="000F558F" w:rsidRDefault="000F558F" w:rsidP="000F558F">
      <w:pPr>
        <w:pStyle w:val="50"/>
        <w:numPr>
          <w:ilvl w:val="0"/>
          <w:numId w:val="5"/>
        </w:numPr>
        <w:shd w:val="clear" w:color="auto" w:fill="auto"/>
        <w:tabs>
          <w:tab w:val="left" w:pos="1182"/>
        </w:tabs>
        <w:spacing w:line="322" w:lineRule="exact"/>
        <w:ind w:firstLine="780"/>
      </w:pPr>
      <w:r>
        <w:rPr>
          <w:rStyle w:val="5"/>
          <w:color w:val="000000"/>
        </w:rPr>
        <w:t>Медицинский персонал круглосуточно осуществляет наблюдение и уход за гражданами. Медицинская помощь, оказывается в соответствии с разработанной программой предоставления социальных услуг.</w:t>
      </w:r>
    </w:p>
    <w:p w:rsidR="000F558F" w:rsidRDefault="000F558F" w:rsidP="000F558F">
      <w:pPr>
        <w:pStyle w:val="50"/>
        <w:numPr>
          <w:ilvl w:val="0"/>
          <w:numId w:val="5"/>
        </w:numPr>
        <w:shd w:val="clear" w:color="auto" w:fill="auto"/>
        <w:tabs>
          <w:tab w:val="left" w:pos="1186"/>
        </w:tabs>
        <w:spacing w:line="322" w:lineRule="exact"/>
        <w:ind w:firstLine="780"/>
      </w:pPr>
      <w:r>
        <w:rPr>
          <w:rStyle w:val="5"/>
          <w:color w:val="000000"/>
        </w:rPr>
        <w:t>Граждане в соответствии с трудовыми рекомендациями МСЭ и (или) заключением врачей Учреждения принимают участие в работе в лечебно-трудовых мастерских.</w:t>
      </w:r>
    </w:p>
    <w:p w:rsidR="000F558F" w:rsidRDefault="000F558F" w:rsidP="000F558F">
      <w:pPr>
        <w:pStyle w:val="50"/>
        <w:shd w:val="clear" w:color="auto" w:fill="auto"/>
        <w:spacing w:line="322" w:lineRule="exact"/>
        <w:ind w:firstLine="780"/>
      </w:pPr>
      <w:r>
        <w:rPr>
          <w:rStyle w:val="5"/>
          <w:color w:val="000000"/>
        </w:rPr>
        <w:t>Сотрудники отделения социальной реабилитации совместно с врачами определяют круг лиц, которые могут работать, устанавливают индивидуальный для каждого из них вид работы, режим труда (но не более 4 часов в день). Вид работы подбирается согласно интересам граждан, их прежним навыкам и желаниям.</w:t>
      </w:r>
    </w:p>
    <w:p w:rsidR="000F558F" w:rsidRDefault="000F558F" w:rsidP="000F558F">
      <w:pPr>
        <w:pStyle w:val="50"/>
        <w:numPr>
          <w:ilvl w:val="0"/>
          <w:numId w:val="5"/>
        </w:numPr>
        <w:shd w:val="clear" w:color="auto" w:fill="auto"/>
        <w:tabs>
          <w:tab w:val="left" w:pos="1310"/>
        </w:tabs>
        <w:spacing w:line="322" w:lineRule="exact"/>
        <w:ind w:firstLine="780"/>
      </w:pPr>
      <w:r>
        <w:rPr>
          <w:rStyle w:val="5"/>
          <w:color w:val="000000"/>
        </w:rPr>
        <w:t>Граждане обязаны бережно относиться к имуществу и оборудованию Учреждения, соблюдать чистоту в комнатах и местах общего пользования, информировать администрацию учреждения об утрате или пропаже имущества и оборудования учреждения.</w:t>
      </w:r>
    </w:p>
    <w:p w:rsidR="000F558F" w:rsidRDefault="000F558F" w:rsidP="000F558F">
      <w:pPr>
        <w:pStyle w:val="50"/>
        <w:shd w:val="clear" w:color="auto" w:fill="auto"/>
        <w:spacing w:line="322" w:lineRule="exact"/>
        <w:ind w:firstLine="780"/>
      </w:pPr>
      <w:r>
        <w:rPr>
          <w:rStyle w:val="5"/>
          <w:color w:val="000000"/>
        </w:rPr>
        <w:t>Стоимость умышленно испорченного или утраченного (проданного) имущества, принадлежащего учреждению, взыскивается с виновных лиц в</w:t>
      </w:r>
    </w:p>
    <w:p w:rsidR="000F558F" w:rsidRDefault="000F558F" w:rsidP="000F558F">
      <w:pPr>
        <w:pStyle w:val="50"/>
        <w:shd w:val="clear" w:color="auto" w:fill="auto"/>
        <w:spacing w:line="322" w:lineRule="exact"/>
      </w:pPr>
      <w:r>
        <w:rPr>
          <w:rStyle w:val="5"/>
          <w:color w:val="000000"/>
        </w:rPr>
        <w:t>полном объеме в соответствии с действующим законодательством.</w:t>
      </w:r>
    </w:p>
    <w:p w:rsidR="000F558F" w:rsidRDefault="000F558F" w:rsidP="000F558F">
      <w:pPr>
        <w:pStyle w:val="50"/>
        <w:numPr>
          <w:ilvl w:val="0"/>
          <w:numId w:val="6"/>
        </w:numPr>
        <w:shd w:val="clear" w:color="auto" w:fill="auto"/>
        <w:tabs>
          <w:tab w:val="left" w:pos="1197"/>
        </w:tabs>
        <w:spacing w:line="322" w:lineRule="exact"/>
        <w:ind w:firstLine="780"/>
      </w:pPr>
      <w:r>
        <w:rPr>
          <w:rStyle w:val="5"/>
          <w:color w:val="000000"/>
        </w:rPr>
        <w:t>Гражданам, согласно санитарным нормам и требованиям, правилам пожарной безопасности, запрещается хранить в комнатах легко воспламеняющиеся материалы; хранить и распивать спиртные напитки; употреблять наркотические и психотропные вещества и химические суррогаты, вызывающие отравление; курить в жилых комнатах; переносить инвентарь и имущество из одной комнаты в другую; ложиться в постель в верхней одежде.</w:t>
      </w:r>
    </w:p>
    <w:p w:rsidR="000F558F" w:rsidRDefault="000F558F" w:rsidP="000F558F">
      <w:pPr>
        <w:pStyle w:val="50"/>
        <w:shd w:val="clear" w:color="auto" w:fill="auto"/>
        <w:spacing w:line="322" w:lineRule="exact"/>
        <w:ind w:firstLine="780"/>
      </w:pPr>
      <w:r>
        <w:rPr>
          <w:rStyle w:val="5"/>
          <w:color w:val="000000"/>
        </w:rPr>
        <w:lastRenderedPageBreak/>
        <w:t>Контроль за соблюдением гражданами санитарно-гигиенического, противоэпидемического, противопожарного режима осуществляется администрацией Учреждения, медицинским персоналом и КБК (культурно - бытовой комиссией). Курение разрешается в специально отведенных в Учреждении местах, оборудованных в соответствии с действующим законодательством.</w:t>
      </w:r>
    </w:p>
    <w:p w:rsidR="000F558F" w:rsidRDefault="000F558F" w:rsidP="000F558F">
      <w:pPr>
        <w:pStyle w:val="50"/>
        <w:numPr>
          <w:ilvl w:val="0"/>
          <w:numId w:val="6"/>
        </w:numPr>
        <w:shd w:val="clear" w:color="auto" w:fill="auto"/>
        <w:tabs>
          <w:tab w:val="left" w:pos="1202"/>
        </w:tabs>
        <w:spacing w:line="322" w:lineRule="exact"/>
        <w:ind w:firstLine="780"/>
        <w:jc w:val="left"/>
      </w:pPr>
      <w:r>
        <w:rPr>
          <w:rStyle w:val="5"/>
          <w:color w:val="000000"/>
        </w:rPr>
        <w:t>Граждане имеют право пользоваться личной одеждой и обувью, постельными принадлежностями, подвергшимися санитарной обработке, а также личными предметами культурно-бытового назначения радиоприемниками, магнитофонами, телевизорами, холодильниками по согласованию с директором Учреждения.</w:t>
      </w:r>
    </w:p>
    <w:p w:rsidR="000F558F" w:rsidRPr="001848DA" w:rsidRDefault="000F558F" w:rsidP="000F558F">
      <w:pPr>
        <w:pStyle w:val="50"/>
        <w:numPr>
          <w:ilvl w:val="0"/>
          <w:numId w:val="6"/>
        </w:numPr>
        <w:shd w:val="clear" w:color="auto" w:fill="auto"/>
        <w:tabs>
          <w:tab w:val="left" w:pos="1202"/>
        </w:tabs>
        <w:spacing w:line="322" w:lineRule="exact"/>
        <w:ind w:firstLine="780"/>
      </w:pPr>
      <w:r w:rsidRPr="001848DA">
        <w:rPr>
          <w:rStyle w:val="5"/>
        </w:rPr>
        <w:t xml:space="preserve">Выход за пределы Учреждения возможен с 8.00 до 21.00 часов (в зимнее время до 20.00 </w:t>
      </w:r>
      <w:r w:rsidRPr="001848DA">
        <w:rPr>
          <w:rStyle w:val="52pt"/>
        </w:rPr>
        <w:t>часов)</w:t>
      </w:r>
      <w:r w:rsidRPr="001848DA">
        <w:rPr>
          <w:rStyle w:val="5"/>
        </w:rPr>
        <w:t xml:space="preserve"> по согласованию с администрацией Учреждения с указанием планируемого маршрута и отметкой в журнале регистрации у дежурного.</w:t>
      </w:r>
    </w:p>
    <w:p w:rsidR="000F558F" w:rsidRDefault="000F558F" w:rsidP="000F558F">
      <w:pPr>
        <w:pStyle w:val="50"/>
        <w:numPr>
          <w:ilvl w:val="0"/>
          <w:numId w:val="6"/>
        </w:numPr>
        <w:shd w:val="clear" w:color="auto" w:fill="auto"/>
        <w:tabs>
          <w:tab w:val="left" w:pos="1197"/>
        </w:tabs>
        <w:spacing w:line="322" w:lineRule="exact"/>
        <w:ind w:firstLine="780"/>
      </w:pPr>
      <w:r>
        <w:rPr>
          <w:rStyle w:val="5"/>
          <w:color w:val="000000"/>
        </w:rPr>
        <w:t>В целях предупреждения чрезвычайных ситуаций, обеспечения пожарной безопасности и антитеррористической защищенности:</w:t>
      </w:r>
    </w:p>
    <w:p w:rsidR="000F558F" w:rsidRPr="00FC4620" w:rsidRDefault="000F558F" w:rsidP="000F558F">
      <w:pPr>
        <w:pStyle w:val="50"/>
        <w:numPr>
          <w:ilvl w:val="0"/>
          <w:numId w:val="7"/>
        </w:numPr>
        <w:shd w:val="clear" w:color="auto" w:fill="auto"/>
        <w:tabs>
          <w:tab w:val="left" w:pos="1007"/>
        </w:tabs>
        <w:spacing w:line="322" w:lineRule="exact"/>
        <w:ind w:firstLine="780"/>
      </w:pPr>
      <w:r w:rsidRPr="00FC4620">
        <w:rPr>
          <w:rStyle w:val="5"/>
        </w:rPr>
        <w:t xml:space="preserve">посещение граждан возможно </w:t>
      </w:r>
      <w:proofErr w:type="gramStart"/>
      <w:r w:rsidRPr="00FC4620">
        <w:rPr>
          <w:rStyle w:val="5"/>
        </w:rPr>
        <w:t>ежедневно  с</w:t>
      </w:r>
      <w:proofErr w:type="gramEnd"/>
      <w:r w:rsidRPr="00FC4620">
        <w:rPr>
          <w:rStyle w:val="5"/>
        </w:rPr>
        <w:t xml:space="preserve"> 8.00 до 16.00;</w:t>
      </w:r>
    </w:p>
    <w:p w:rsidR="000F558F" w:rsidRDefault="000F558F" w:rsidP="000F558F">
      <w:pPr>
        <w:pStyle w:val="50"/>
        <w:numPr>
          <w:ilvl w:val="0"/>
          <w:numId w:val="7"/>
        </w:numPr>
        <w:shd w:val="clear" w:color="auto" w:fill="auto"/>
        <w:tabs>
          <w:tab w:val="left" w:pos="947"/>
        </w:tabs>
        <w:spacing w:line="322" w:lineRule="exact"/>
        <w:ind w:firstLine="780"/>
      </w:pPr>
      <w:r>
        <w:rPr>
          <w:rStyle w:val="5"/>
          <w:color w:val="000000"/>
        </w:rPr>
        <w:t>время прибытия и убытия посетителей регистрируется в журналах у дежурного по Учреждению;</w:t>
      </w:r>
    </w:p>
    <w:p w:rsidR="000F558F" w:rsidRDefault="000F558F" w:rsidP="000F558F">
      <w:pPr>
        <w:pStyle w:val="50"/>
        <w:numPr>
          <w:ilvl w:val="0"/>
          <w:numId w:val="7"/>
        </w:numPr>
        <w:shd w:val="clear" w:color="auto" w:fill="auto"/>
        <w:tabs>
          <w:tab w:val="left" w:pos="947"/>
        </w:tabs>
        <w:spacing w:line="322" w:lineRule="exact"/>
        <w:ind w:firstLine="780"/>
      </w:pPr>
      <w:r>
        <w:rPr>
          <w:rStyle w:val="5"/>
          <w:color w:val="000000"/>
        </w:rPr>
        <w:t>въезд на территорию Учреждения автотранспорта осуществляется с разрешения администрации Учреждения с отметкой у дежурного при въезде на территорию.</w:t>
      </w:r>
    </w:p>
    <w:p w:rsidR="000F558F" w:rsidRDefault="000F558F" w:rsidP="000F558F">
      <w:pPr>
        <w:pStyle w:val="50"/>
        <w:numPr>
          <w:ilvl w:val="0"/>
          <w:numId w:val="6"/>
        </w:numPr>
        <w:shd w:val="clear" w:color="auto" w:fill="auto"/>
        <w:tabs>
          <w:tab w:val="left" w:pos="1186"/>
        </w:tabs>
        <w:spacing w:line="322" w:lineRule="exact"/>
        <w:ind w:firstLine="780"/>
      </w:pPr>
      <w:r>
        <w:rPr>
          <w:rStyle w:val="5"/>
          <w:color w:val="000000"/>
        </w:rPr>
        <w:t xml:space="preserve">Граждане, отсутствующие в Учреждении более 5 дней (а также граждане, переводимые из других стационарных учреждений) по возвращении (прибытии) должны находиться в карантинном отделении в течение 7 дней с предоставлением справки об </w:t>
      </w:r>
      <w:proofErr w:type="spellStart"/>
      <w:r>
        <w:rPr>
          <w:rStyle w:val="5"/>
          <w:color w:val="000000"/>
        </w:rPr>
        <w:t>эпидокружении</w:t>
      </w:r>
      <w:proofErr w:type="spellEnd"/>
      <w:r>
        <w:rPr>
          <w:rStyle w:val="5"/>
          <w:color w:val="000000"/>
        </w:rPr>
        <w:t>.</w:t>
      </w:r>
    </w:p>
    <w:p w:rsidR="000F558F" w:rsidRDefault="000F558F" w:rsidP="000F558F">
      <w:pPr>
        <w:pStyle w:val="50"/>
        <w:numPr>
          <w:ilvl w:val="0"/>
          <w:numId w:val="6"/>
        </w:numPr>
        <w:shd w:val="clear" w:color="auto" w:fill="auto"/>
        <w:tabs>
          <w:tab w:val="left" w:pos="1243"/>
        </w:tabs>
        <w:spacing w:line="322" w:lineRule="exact"/>
        <w:ind w:firstLine="780"/>
      </w:pPr>
      <w:r>
        <w:rPr>
          <w:rStyle w:val="5"/>
          <w:color w:val="000000"/>
        </w:rPr>
        <w:t>Гражданин имеет право на замену поставщика социальных услуг.</w:t>
      </w:r>
    </w:p>
    <w:p w:rsidR="000F558F" w:rsidRDefault="000F558F" w:rsidP="000F558F">
      <w:pPr>
        <w:pStyle w:val="50"/>
        <w:shd w:val="clear" w:color="auto" w:fill="auto"/>
        <w:spacing w:line="322" w:lineRule="exact"/>
        <w:ind w:firstLine="780"/>
      </w:pPr>
      <w:r>
        <w:rPr>
          <w:rStyle w:val="5"/>
          <w:color w:val="000000"/>
        </w:rPr>
        <w:t>Для этого гражданину необходимо с письменным заявлением</w:t>
      </w:r>
    </w:p>
    <w:p w:rsidR="000F558F" w:rsidRDefault="000F558F" w:rsidP="000F558F">
      <w:pPr>
        <w:pStyle w:val="50"/>
        <w:shd w:val="clear" w:color="auto" w:fill="auto"/>
        <w:spacing w:line="322" w:lineRule="exact"/>
      </w:pPr>
      <w:r>
        <w:rPr>
          <w:rStyle w:val="5"/>
          <w:color w:val="000000"/>
        </w:rPr>
        <w:t>обратиться в КУВО «УСЗН» по месту проживания.</w:t>
      </w:r>
    </w:p>
    <w:p w:rsidR="000F558F" w:rsidRDefault="000F558F" w:rsidP="000F558F">
      <w:pPr>
        <w:pStyle w:val="50"/>
        <w:numPr>
          <w:ilvl w:val="0"/>
          <w:numId w:val="6"/>
        </w:numPr>
        <w:shd w:val="clear" w:color="auto" w:fill="auto"/>
        <w:tabs>
          <w:tab w:val="left" w:pos="1252"/>
        </w:tabs>
        <w:spacing w:line="322" w:lineRule="exact"/>
        <w:ind w:firstLine="780"/>
      </w:pPr>
      <w:r>
        <w:rPr>
          <w:rStyle w:val="5"/>
          <w:color w:val="000000"/>
        </w:rPr>
        <w:t>В Учреждении установлен следующий распорядок дня:</w:t>
      </w:r>
    </w:p>
    <w:p w:rsidR="000F558F" w:rsidRDefault="000F558F" w:rsidP="000F558F">
      <w:pPr>
        <w:pStyle w:val="50"/>
        <w:shd w:val="clear" w:color="auto" w:fill="auto"/>
        <w:tabs>
          <w:tab w:val="left" w:pos="616"/>
        </w:tabs>
        <w:ind w:left="675"/>
        <w:rPr>
          <w:rStyle w:val="5"/>
          <w:color w:val="000000"/>
        </w:rPr>
      </w:pPr>
      <w:r>
        <w:rPr>
          <w:rStyle w:val="5"/>
          <w:color w:val="000000"/>
        </w:rPr>
        <w:t>06.30 часов - подъем;</w:t>
      </w:r>
    </w:p>
    <w:p w:rsidR="000F558F" w:rsidRDefault="000F558F" w:rsidP="000F558F">
      <w:pPr>
        <w:pStyle w:val="50"/>
        <w:shd w:val="clear" w:color="auto" w:fill="auto"/>
        <w:tabs>
          <w:tab w:val="left" w:pos="616"/>
        </w:tabs>
        <w:ind w:left="675"/>
        <w:rPr>
          <w:rStyle w:val="5"/>
          <w:color w:val="000000"/>
        </w:rPr>
      </w:pPr>
      <w:r>
        <w:rPr>
          <w:rStyle w:val="5"/>
          <w:color w:val="000000"/>
        </w:rPr>
        <w:t>07.00 - 07.30 часов - утренняя зарядка;</w:t>
      </w:r>
    </w:p>
    <w:p w:rsidR="000F558F" w:rsidRDefault="000F558F" w:rsidP="000F558F">
      <w:pPr>
        <w:pStyle w:val="50"/>
        <w:shd w:val="clear" w:color="auto" w:fill="auto"/>
        <w:tabs>
          <w:tab w:val="left" w:pos="616"/>
        </w:tabs>
        <w:ind w:left="675"/>
        <w:rPr>
          <w:rStyle w:val="5"/>
          <w:color w:val="000000"/>
        </w:rPr>
      </w:pPr>
      <w:r>
        <w:rPr>
          <w:rStyle w:val="5"/>
          <w:color w:val="000000"/>
        </w:rPr>
        <w:t>07.30-08.00 часов – утренние процедуры;</w:t>
      </w:r>
    </w:p>
    <w:p w:rsidR="000F558F" w:rsidRDefault="000F558F" w:rsidP="000F558F">
      <w:pPr>
        <w:pStyle w:val="50"/>
        <w:shd w:val="clear" w:color="auto" w:fill="auto"/>
        <w:tabs>
          <w:tab w:val="left" w:pos="616"/>
        </w:tabs>
        <w:ind w:left="675"/>
        <w:rPr>
          <w:rStyle w:val="5"/>
          <w:color w:val="000000"/>
        </w:rPr>
      </w:pPr>
      <w:r>
        <w:rPr>
          <w:rStyle w:val="5"/>
          <w:color w:val="000000"/>
        </w:rPr>
        <w:t>08.00-09.00 часов-завтрак;</w:t>
      </w:r>
    </w:p>
    <w:p w:rsidR="000F558F" w:rsidRDefault="000F558F" w:rsidP="000F558F">
      <w:pPr>
        <w:pStyle w:val="50"/>
        <w:shd w:val="clear" w:color="auto" w:fill="auto"/>
        <w:tabs>
          <w:tab w:val="left" w:pos="616"/>
        </w:tabs>
        <w:ind w:left="675"/>
        <w:rPr>
          <w:rStyle w:val="5"/>
          <w:color w:val="000000"/>
        </w:rPr>
      </w:pPr>
      <w:r>
        <w:rPr>
          <w:rStyle w:val="5"/>
          <w:color w:val="000000"/>
        </w:rPr>
        <w:t>09.00-10.00 часов-обход врача, медицинские процедуры;</w:t>
      </w:r>
    </w:p>
    <w:p w:rsidR="000F558F" w:rsidRDefault="000F558F" w:rsidP="000F558F">
      <w:pPr>
        <w:pStyle w:val="50"/>
        <w:shd w:val="clear" w:color="auto" w:fill="auto"/>
        <w:tabs>
          <w:tab w:val="left" w:pos="616"/>
        </w:tabs>
        <w:ind w:left="675"/>
        <w:rPr>
          <w:rStyle w:val="5"/>
          <w:color w:val="000000"/>
        </w:rPr>
      </w:pPr>
      <w:r>
        <w:rPr>
          <w:rStyle w:val="5"/>
          <w:color w:val="000000"/>
        </w:rPr>
        <w:t>10.00-12.00 часов – культурно-массовые мероприятия;</w:t>
      </w:r>
    </w:p>
    <w:p w:rsidR="000F558F" w:rsidRDefault="000F558F" w:rsidP="000F558F">
      <w:pPr>
        <w:pStyle w:val="50"/>
        <w:shd w:val="clear" w:color="auto" w:fill="auto"/>
        <w:tabs>
          <w:tab w:val="left" w:pos="616"/>
        </w:tabs>
        <w:ind w:left="675"/>
        <w:rPr>
          <w:rStyle w:val="5"/>
          <w:color w:val="000000"/>
        </w:rPr>
      </w:pPr>
      <w:r>
        <w:rPr>
          <w:rStyle w:val="5"/>
          <w:color w:val="000000"/>
        </w:rPr>
        <w:t>12.00-13.00 часов – обед;</w:t>
      </w:r>
    </w:p>
    <w:p w:rsidR="000F558F" w:rsidRDefault="000F558F" w:rsidP="000F558F">
      <w:pPr>
        <w:pStyle w:val="50"/>
        <w:shd w:val="clear" w:color="auto" w:fill="auto"/>
        <w:tabs>
          <w:tab w:val="left" w:pos="616"/>
        </w:tabs>
        <w:ind w:left="675"/>
        <w:rPr>
          <w:rStyle w:val="5"/>
          <w:color w:val="000000"/>
        </w:rPr>
      </w:pPr>
      <w:r>
        <w:rPr>
          <w:rStyle w:val="5"/>
          <w:color w:val="000000"/>
        </w:rPr>
        <w:t>13.00-15.00 часов – тихий час;</w:t>
      </w:r>
    </w:p>
    <w:p w:rsidR="000F558F" w:rsidRDefault="000F558F" w:rsidP="000F558F">
      <w:pPr>
        <w:pStyle w:val="50"/>
        <w:shd w:val="clear" w:color="auto" w:fill="auto"/>
        <w:tabs>
          <w:tab w:val="left" w:pos="616"/>
        </w:tabs>
        <w:ind w:left="675"/>
        <w:rPr>
          <w:rStyle w:val="5"/>
          <w:color w:val="000000"/>
        </w:rPr>
      </w:pPr>
      <w:r>
        <w:rPr>
          <w:rStyle w:val="5"/>
          <w:color w:val="000000"/>
        </w:rPr>
        <w:t>15.00-16.00 часов – отдых, прогулки;</w:t>
      </w:r>
    </w:p>
    <w:p w:rsidR="000F558F" w:rsidRDefault="000F558F" w:rsidP="000F558F">
      <w:pPr>
        <w:pStyle w:val="50"/>
        <w:shd w:val="clear" w:color="auto" w:fill="auto"/>
        <w:tabs>
          <w:tab w:val="left" w:pos="616"/>
        </w:tabs>
        <w:ind w:left="675"/>
        <w:rPr>
          <w:rStyle w:val="5"/>
          <w:color w:val="000000"/>
        </w:rPr>
      </w:pPr>
      <w:r>
        <w:rPr>
          <w:rStyle w:val="5"/>
          <w:color w:val="000000"/>
        </w:rPr>
        <w:t>16.00-16.30 часов – полдник;</w:t>
      </w:r>
    </w:p>
    <w:p w:rsidR="000F558F" w:rsidRDefault="000F558F" w:rsidP="000F558F">
      <w:pPr>
        <w:pStyle w:val="50"/>
        <w:shd w:val="clear" w:color="auto" w:fill="auto"/>
        <w:tabs>
          <w:tab w:val="left" w:pos="616"/>
        </w:tabs>
        <w:ind w:left="675"/>
        <w:rPr>
          <w:rStyle w:val="5"/>
          <w:color w:val="000000"/>
        </w:rPr>
      </w:pPr>
      <w:r>
        <w:rPr>
          <w:rStyle w:val="5"/>
          <w:color w:val="000000"/>
        </w:rPr>
        <w:t>16.30-18.00 часов – занятия по интересам, культурно-массовые мероприятия, прогулки;</w:t>
      </w:r>
    </w:p>
    <w:p w:rsidR="000F558F" w:rsidRDefault="000F558F" w:rsidP="000F558F">
      <w:pPr>
        <w:pStyle w:val="50"/>
        <w:shd w:val="clear" w:color="auto" w:fill="auto"/>
        <w:tabs>
          <w:tab w:val="left" w:pos="616"/>
        </w:tabs>
        <w:ind w:left="675"/>
        <w:rPr>
          <w:rStyle w:val="5"/>
          <w:color w:val="000000"/>
        </w:rPr>
      </w:pPr>
      <w:r>
        <w:rPr>
          <w:rStyle w:val="5"/>
          <w:color w:val="000000"/>
        </w:rPr>
        <w:lastRenderedPageBreak/>
        <w:t>18.00-19.00 часов – ужин;</w:t>
      </w:r>
    </w:p>
    <w:p w:rsidR="000F558F" w:rsidRDefault="000F558F" w:rsidP="000F558F">
      <w:pPr>
        <w:pStyle w:val="50"/>
        <w:shd w:val="clear" w:color="auto" w:fill="auto"/>
        <w:tabs>
          <w:tab w:val="left" w:pos="616"/>
        </w:tabs>
        <w:ind w:left="675"/>
        <w:rPr>
          <w:rStyle w:val="5"/>
          <w:color w:val="000000"/>
        </w:rPr>
      </w:pPr>
      <w:r>
        <w:rPr>
          <w:rStyle w:val="5"/>
          <w:color w:val="000000"/>
        </w:rPr>
        <w:t>19.00-20.00 часов – вечерняя проверка;</w:t>
      </w:r>
    </w:p>
    <w:p w:rsidR="000F558F" w:rsidRDefault="000F558F" w:rsidP="000F558F">
      <w:pPr>
        <w:pStyle w:val="50"/>
        <w:shd w:val="clear" w:color="auto" w:fill="auto"/>
        <w:tabs>
          <w:tab w:val="left" w:pos="616"/>
        </w:tabs>
        <w:ind w:left="675"/>
        <w:rPr>
          <w:rStyle w:val="5"/>
          <w:color w:val="000000"/>
        </w:rPr>
      </w:pPr>
      <w:r>
        <w:rPr>
          <w:rStyle w:val="5"/>
          <w:color w:val="000000"/>
        </w:rPr>
        <w:t>20.00-20.30 часов – вечерние процедуры;</w:t>
      </w:r>
    </w:p>
    <w:p w:rsidR="000F558F" w:rsidRDefault="000F558F" w:rsidP="000F558F">
      <w:pPr>
        <w:pStyle w:val="50"/>
        <w:shd w:val="clear" w:color="auto" w:fill="auto"/>
        <w:tabs>
          <w:tab w:val="left" w:pos="616"/>
        </w:tabs>
        <w:ind w:left="675"/>
        <w:rPr>
          <w:rStyle w:val="5"/>
          <w:color w:val="000000"/>
        </w:rPr>
      </w:pPr>
      <w:r>
        <w:rPr>
          <w:rStyle w:val="5"/>
          <w:color w:val="000000"/>
        </w:rPr>
        <w:t>20.30-22.00 часов – просмотр телепередач;</w:t>
      </w:r>
    </w:p>
    <w:p w:rsidR="000F558F" w:rsidRDefault="000F558F" w:rsidP="000F558F">
      <w:pPr>
        <w:pStyle w:val="50"/>
        <w:shd w:val="clear" w:color="auto" w:fill="auto"/>
        <w:tabs>
          <w:tab w:val="left" w:pos="616"/>
        </w:tabs>
        <w:ind w:left="675"/>
        <w:rPr>
          <w:rStyle w:val="5"/>
          <w:color w:val="000000"/>
        </w:rPr>
      </w:pPr>
      <w:r>
        <w:rPr>
          <w:rStyle w:val="5"/>
          <w:color w:val="000000"/>
        </w:rPr>
        <w:t>22.00- отбой.</w:t>
      </w:r>
    </w:p>
    <w:p w:rsidR="000F558F" w:rsidRDefault="000F558F" w:rsidP="000F558F">
      <w:pPr>
        <w:pStyle w:val="50"/>
        <w:shd w:val="clear" w:color="auto" w:fill="auto"/>
        <w:tabs>
          <w:tab w:val="left" w:pos="616"/>
        </w:tabs>
        <w:ind w:left="675"/>
        <w:rPr>
          <w:rStyle w:val="5"/>
          <w:color w:val="000000"/>
        </w:rPr>
      </w:pPr>
    </w:p>
    <w:p w:rsidR="000F558F" w:rsidRDefault="000F558F" w:rsidP="000F558F">
      <w:pPr>
        <w:pStyle w:val="50"/>
        <w:numPr>
          <w:ilvl w:val="0"/>
          <w:numId w:val="8"/>
        </w:numPr>
        <w:shd w:val="clear" w:color="auto" w:fill="auto"/>
        <w:tabs>
          <w:tab w:val="left" w:pos="1246"/>
        </w:tabs>
        <w:spacing w:line="322" w:lineRule="exact"/>
        <w:ind w:firstLine="760"/>
      </w:pPr>
      <w:r>
        <w:rPr>
          <w:rStyle w:val="5"/>
          <w:color w:val="000000"/>
        </w:rPr>
        <w:t>При нарушении гражданами Правил, Учреждение вправе вызывать сотрудников правоохранительных органов (участковых уполномоченных и др.) для принятия мер наказания.</w:t>
      </w:r>
    </w:p>
    <w:p w:rsidR="000F558F" w:rsidRDefault="000F558F" w:rsidP="000F558F">
      <w:pPr>
        <w:pStyle w:val="50"/>
        <w:numPr>
          <w:ilvl w:val="0"/>
          <w:numId w:val="8"/>
        </w:numPr>
        <w:shd w:val="clear" w:color="auto" w:fill="auto"/>
        <w:tabs>
          <w:tab w:val="left" w:pos="1242"/>
        </w:tabs>
        <w:spacing w:line="322" w:lineRule="exact"/>
        <w:ind w:firstLine="760"/>
      </w:pPr>
      <w:r>
        <w:rPr>
          <w:rStyle w:val="5"/>
          <w:color w:val="000000"/>
        </w:rPr>
        <w:t>При систематическом нарушении Правил гражданами, Учреждение имеет право расторгнуть договор на предоставление социальных услуг и выселить гражданина из Учреждения.</w:t>
      </w:r>
    </w:p>
    <w:p w:rsidR="000F558F" w:rsidRDefault="000F558F" w:rsidP="000F558F">
      <w:pPr>
        <w:pStyle w:val="50"/>
        <w:numPr>
          <w:ilvl w:val="0"/>
          <w:numId w:val="8"/>
        </w:numPr>
        <w:shd w:val="clear" w:color="auto" w:fill="auto"/>
        <w:tabs>
          <w:tab w:val="left" w:pos="1246"/>
        </w:tabs>
        <w:spacing w:line="322" w:lineRule="exact"/>
        <w:ind w:firstLine="760"/>
      </w:pPr>
      <w:r>
        <w:rPr>
          <w:rStyle w:val="5"/>
          <w:color w:val="000000"/>
        </w:rPr>
        <w:t>Граждане, проживающие в Учреждении, обязаны соблюдать общепринятые правила поведения, вежливость и корректность в общении друг с другом, а также с сотрудниками Учреждения.</w:t>
      </w:r>
    </w:p>
    <w:p w:rsidR="000F558F" w:rsidRDefault="000F558F" w:rsidP="000F558F">
      <w:pPr>
        <w:pStyle w:val="50"/>
        <w:numPr>
          <w:ilvl w:val="0"/>
          <w:numId w:val="8"/>
        </w:numPr>
        <w:shd w:val="clear" w:color="auto" w:fill="auto"/>
        <w:tabs>
          <w:tab w:val="left" w:pos="1242"/>
        </w:tabs>
        <w:spacing w:line="322" w:lineRule="exact"/>
        <w:ind w:firstLine="760"/>
      </w:pPr>
      <w:r>
        <w:rPr>
          <w:rStyle w:val="5"/>
          <w:color w:val="000000"/>
        </w:rPr>
        <w:t>Граждане, совершающие противоправные действия, могут быть привлечены к административной, уголовной, гражданско-правовой ответственности в установленном действующим законодательством порядке.</w:t>
      </w:r>
    </w:p>
    <w:p w:rsidR="008D2954" w:rsidRDefault="008D2954">
      <w:bookmarkStart w:id="1" w:name="_GoBack"/>
      <w:bookmarkEnd w:id="1"/>
    </w:p>
    <w:sectPr w:rsidR="008D2954">
      <w:headerReference w:type="even" r:id="rId8"/>
      <w:headerReference w:type="default" r:id="rId9"/>
      <w:headerReference w:type="first" r:id="rId10"/>
      <w:pgSz w:w="11900" w:h="16840"/>
      <w:pgMar w:top="1097" w:right="750" w:bottom="1788" w:left="1645" w:header="0" w:footer="3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D9" w:rsidRDefault="000F55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4004310</wp:posOffset>
              </wp:positionH>
              <wp:positionV relativeFrom="page">
                <wp:posOffset>443230</wp:posOffset>
              </wp:positionV>
              <wp:extent cx="64135" cy="146050"/>
              <wp:effectExtent l="3810" t="0" r="0" b="1905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2D9" w:rsidRDefault="000F558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315.3pt;margin-top:34.9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" filled="f" stroked="f">
              <v:textbox style="mso-fit-shape-to-text:t" inset="0,0,0,0">
                <w:txbxContent>
                  <w:p w:rsidR="00E642D9" w:rsidRDefault="000F558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4"/>
                        <w:color w:val="00000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D9" w:rsidRDefault="000F55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433070</wp:posOffset>
              </wp:positionV>
              <wp:extent cx="64135" cy="146050"/>
              <wp:effectExtent l="3175" t="4445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2D9" w:rsidRDefault="000F558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313pt;margin-top:34.1pt;width:5.05pt;height:11.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" filled="f" stroked="f">
              <v:textbox style="mso-fit-shape-to-text:t" inset="0,0,0,0">
                <w:txbxContent>
                  <w:p w:rsidR="00E642D9" w:rsidRDefault="000F558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3"/>
                        <w:color w:val="00000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D9" w:rsidRDefault="000F55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4037965</wp:posOffset>
              </wp:positionH>
              <wp:positionV relativeFrom="page">
                <wp:posOffset>422910</wp:posOffset>
              </wp:positionV>
              <wp:extent cx="64135" cy="146050"/>
              <wp:effectExtent l="0" t="3810" r="0" b="317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2D9" w:rsidRDefault="000F558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t>6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317.95pt;margin-top:33.3pt;width:5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" filled="f" stroked="f">
              <v:textbox style="mso-fit-shape-to-text:t" inset="0,0,0,0">
                <w:txbxContent>
                  <w:p w:rsidR="00E642D9" w:rsidRDefault="000F558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3"/>
                        <w:color w:val="000000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D9" w:rsidRDefault="000F55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3981450</wp:posOffset>
              </wp:positionH>
              <wp:positionV relativeFrom="page">
                <wp:posOffset>436245</wp:posOffset>
              </wp:positionV>
              <wp:extent cx="64135" cy="146050"/>
              <wp:effectExtent l="0" t="0" r="0" b="254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2D9" w:rsidRDefault="000F558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313.5pt;margin-top:34.35pt;width:5.05pt;height:11.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" filled="f" stroked="f">
              <v:textbox style="mso-fit-shape-to-text:t" inset="0,0,0,0">
                <w:txbxContent>
                  <w:p w:rsidR="00E642D9" w:rsidRDefault="000F558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3"/>
                        <w:color w:val="000000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2D9" w:rsidRDefault="000F55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4016375</wp:posOffset>
              </wp:positionH>
              <wp:positionV relativeFrom="page">
                <wp:posOffset>433070</wp:posOffset>
              </wp:positionV>
              <wp:extent cx="64135" cy="146050"/>
              <wp:effectExtent l="0" t="4445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42D9" w:rsidRDefault="000F558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margin-left:316.25pt;margin-top:34.1pt;width:5.05pt;height:11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" filled="f" stroked="f">
              <v:textbox style="mso-fit-shape-to-text:t" inset="0,0,0,0">
                <w:txbxContent>
                  <w:p w:rsidR="00E642D9" w:rsidRDefault="000F558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rPr>
                        <w:rStyle w:val="a3"/>
                        <w:color w:val="00000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9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7" w15:restartNumberingAfterBreak="0">
    <w:nsid w:val="00000025"/>
    <w:multiLevelType w:val="multilevel"/>
    <w:tmpl w:val="00000024"/>
    <w:lvl w:ilvl="0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8F"/>
    <w:rsid w:val="000F558F"/>
    <w:rsid w:val="008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332B95-49E4-4DEB-95E4-C26D10BC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58F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F558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0F558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0F558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link w:val="1"/>
    <w:uiPriority w:val="99"/>
    <w:locked/>
    <w:rsid w:val="000F558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Колонтитул"/>
    <w:basedOn w:val="a3"/>
    <w:uiPriority w:val="99"/>
    <w:rsid w:val="000F558F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52pt">
    <w:name w:val="Основной текст (5) + Интервал 2 pt"/>
    <w:basedOn w:val="5"/>
    <w:uiPriority w:val="99"/>
    <w:rsid w:val="000F558F"/>
    <w:rPr>
      <w:rFonts w:ascii="Times New Roman" w:hAnsi="Times New Roman" w:cs="Times New Roman"/>
      <w:spacing w:val="4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F558F"/>
    <w:pPr>
      <w:shd w:val="clear" w:color="auto" w:fill="FFFFFF"/>
      <w:spacing w:before="4140" w:after="300" w:line="322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F558F"/>
    <w:pPr>
      <w:shd w:val="clear" w:color="auto" w:fill="FFFFFF"/>
      <w:spacing w:before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0F558F"/>
    <w:pPr>
      <w:shd w:val="clear" w:color="auto" w:fill="FFFFFF"/>
      <w:spacing w:line="317" w:lineRule="exact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paragraph" w:customStyle="1" w:styleId="1">
    <w:name w:val="Колонтитул1"/>
    <w:basedOn w:val="a"/>
    <w:link w:val="a3"/>
    <w:uiPriority w:val="99"/>
    <w:rsid w:val="000F558F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styleId="a5">
    <w:name w:val="No Spacing"/>
    <w:uiPriority w:val="1"/>
    <w:qFormat/>
    <w:rsid w:val="000F558F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2018-08-09T09:02:00Z</dcterms:created>
  <dcterms:modified xsi:type="dcterms:W3CDTF">2018-08-09T09:03:00Z</dcterms:modified>
</cp:coreProperties>
</file>